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8BB9" w14:textId="742AC93C" w:rsidR="00474D8C" w:rsidRPr="00474D8C" w:rsidRDefault="00474D8C" w:rsidP="00474D8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4D8C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14:paraId="0A35D9FA" w14:textId="4EF7F182" w:rsidR="00474D8C" w:rsidRDefault="00474D8C" w:rsidP="00474D8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Комбинированная </w:t>
      </w:r>
      <w:r w:rsidRPr="00474D8C">
        <w:rPr>
          <w:rFonts w:ascii="Times New Roman" w:hAnsi="Times New Roman"/>
          <w:sz w:val="28"/>
          <w:szCs w:val="28"/>
        </w:rPr>
        <w:t>диагностическ</w:t>
      </w:r>
      <w:r>
        <w:rPr>
          <w:rFonts w:ascii="Times New Roman" w:hAnsi="Times New Roman"/>
          <w:sz w:val="28"/>
          <w:szCs w:val="28"/>
        </w:rPr>
        <w:t>ая</w:t>
      </w:r>
      <w:r w:rsidRPr="00474D8C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474D8C">
        <w:rPr>
          <w:rFonts w:ascii="Times New Roman" w:hAnsi="Times New Roman"/>
          <w:sz w:val="28"/>
          <w:szCs w:val="28"/>
        </w:rPr>
        <w:t xml:space="preserve"> для обучающихся 9-х классов</w:t>
      </w:r>
      <w:r>
        <w:rPr>
          <w:rFonts w:ascii="Times New Roman" w:hAnsi="Times New Roman"/>
          <w:sz w:val="28"/>
          <w:szCs w:val="28"/>
        </w:rPr>
        <w:t>, претендующих на обучение в 10-м классе в рамках проекта</w:t>
      </w:r>
    </w:p>
    <w:p w14:paraId="41216D85" w14:textId="7AC8F397" w:rsidR="00474D8C" w:rsidRPr="00474D8C" w:rsidRDefault="00474D8C" w:rsidP="00474D8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Медиакласс</w:t>
      </w:r>
      <w:proofErr w:type="spellEnd"/>
      <w:r>
        <w:rPr>
          <w:rFonts w:ascii="Times New Roman" w:hAnsi="Times New Roman"/>
          <w:sz w:val="28"/>
          <w:szCs w:val="28"/>
        </w:rPr>
        <w:t xml:space="preserve"> в Московской школе» (гуманитарный профиль)</w:t>
      </w:r>
    </w:p>
    <w:p w14:paraId="17EBD5A1" w14:textId="77777777" w:rsidR="00474D8C" w:rsidRPr="00474D8C" w:rsidRDefault="00474D8C" w:rsidP="00474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6F4287" w14:textId="248FE1EA" w:rsidR="00474D8C" w:rsidRPr="00474D8C" w:rsidRDefault="00474D8C" w:rsidP="00474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 xml:space="preserve">Диагностическая работа предназначена для оценки уровня сформированности предметных результатов по </w:t>
      </w:r>
      <w:r>
        <w:rPr>
          <w:rFonts w:ascii="Times New Roman" w:hAnsi="Times New Roman"/>
          <w:sz w:val="28"/>
          <w:szCs w:val="28"/>
        </w:rPr>
        <w:t xml:space="preserve">русскому языку, литературе, </w:t>
      </w:r>
      <w:r w:rsidRPr="00474D8C">
        <w:rPr>
          <w:rFonts w:ascii="Times New Roman" w:hAnsi="Times New Roman"/>
          <w:sz w:val="28"/>
          <w:szCs w:val="28"/>
        </w:rPr>
        <w:t>обществознанию</w:t>
      </w:r>
      <w:r>
        <w:rPr>
          <w:rFonts w:ascii="Times New Roman" w:hAnsi="Times New Roman"/>
          <w:sz w:val="28"/>
          <w:szCs w:val="28"/>
        </w:rPr>
        <w:t>, английскому</w:t>
      </w:r>
      <w:r w:rsidRPr="00474D8C">
        <w:rPr>
          <w:rFonts w:ascii="Times New Roman" w:hAnsi="Times New Roman"/>
          <w:sz w:val="28"/>
          <w:szCs w:val="28"/>
        </w:rPr>
        <w:t xml:space="preserve"> у обучающихся 9-х классов, планирующих поступление в 10-й предпрофессиональный класс (гуманитарный профиль).</w:t>
      </w:r>
    </w:p>
    <w:p w14:paraId="0B515C05" w14:textId="77777777" w:rsidR="00474D8C" w:rsidRPr="00474D8C" w:rsidRDefault="00474D8C" w:rsidP="00474D8C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D8C">
        <w:rPr>
          <w:rFonts w:ascii="Times New Roman" w:hAnsi="Times New Roman"/>
          <w:b/>
          <w:bCs/>
          <w:sz w:val="28"/>
          <w:szCs w:val="28"/>
        </w:rPr>
        <w:t>Работа позволяет установить:</w:t>
      </w:r>
    </w:p>
    <w:p w14:paraId="4B43F120" w14:textId="590225BF" w:rsidR="00474D8C" w:rsidRP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 xml:space="preserve">- уровень освоения содержательных элементов </w:t>
      </w:r>
      <w:r>
        <w:rPr>
          <w:rFonts w:ascii="Times New Roman" w:hAnsi="Times New Roman"/>
          <w:sz w:val="28"/>
          <w:szCs w:val="28"/>
        </w:rPr>
        <w:t>предметных областей, изучаемых на углубленном уровне</w:t>
      </w:r>
      <w:r w:rsidRPr="00474D8C">
        <w:rPr>
          <w:rFonts w:ascii="Times New Roman" w:hAnsi="Times New Roman"/>
          <w:sz w:val="28"/>
          <w:szCs w:val="28"/>
        </w:rPr>
        <w:t>;</w:t>
      </w:r>
    </w:p>
    <w:p w14:paraId="08863324" w14:textId="77777777" w:rsidR="00474D8C" w:rsidRP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- сформированность умений анализировать информацию, устанавливать соответствия, классифицировать, делать выводы;</w:t>
      </w:r>
    </w:p>
    <w:p w14:paraId="5E498A5C" w14:textId="77777777" w:rsid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- готовность обучающихся к продолжению образования на профильном уровне.</w:t>
      </w:r>
    </w:p>
    <w:p w14:paraId="1F4F55ED" w14:textId="5A6C7EE1" w:rsidR="00474D8C" w:rsidRPr="00474D8C" w:rsidRDefault="00474D8C" w:rsidP="00474D8C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D8C">
        <w:rPr>
          <w:rFonts w:ascii="Times New Roman" w:hAnsi="Times New Roman"/>
          <w:b/>
          <w:bCs/>
          <w:sz w:val="28"/>
          <w:szCs w:val="28"/>
        </w:rPr>
        <w:t>Условия проведения работы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1A0362C" w14:textId="0F4C6CC9" w:rsidR="00474D8C" w:rsidRP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- Работа выполняется на бланках.</w:t>
      </w:r>
    </w:p>
    <w:p w14:paraId="3A4AFDFE" w14:textId="77777777" w:rsidR="00474D8C" w:rsidRP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- Использование дополнительных материалов не предусмотрено.</w:t>
      </w:r>
    </w:p>
    <w:p w14:paraId="69FEC21A" w14:textId="5571284E" w:rsidR="00474D8C" w:rsidRP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- Во время выполнения работы не допускается использование мобильных телефонов, планшетов и иных средств связи</w:t>
      </w:r>
      <w:r>
        <w:rPr>
          <w:rFonts w:ascii="Times New Roman" w:hAnsi="Times New Roman"/>
          <w:sz w:val="28"/>
          <w:szCs w:val="28"/>
        </w:rPr>
        <w:t>.</w:t>
      </w:r>
    </w:p>
    <w:p w14:paraId="6D694E90" w14:textId="01F615D8" w:rsidR="00474D8C" w:rsidRDefault="00474D8C" w:rsidP="00474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- Обучающиеся должны иметь при себе ручку (гелевую или капиллярную).</w:t>
      </w:r>
    </w:p>
    <w:p w14:paraId="44DD50EB" w14:textId="77777777" w:rsidR="00474D8C" w:rsidRPr="00474D8C" w:rsidRDefault="00474D8C" w:rsidP="00474D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4D8C">
        <w:rPr>
          <w:rFonts w:ascii="Times New Roman" w:hAnsi="Times New Roman" w:cs="Times New Roman"/>
          <w:b/>
          <w:bCs/>
          <w:sz w:val="28"/>
          <w:szCs w:val="28"/>
        </w:rPr>
        <w:t>Порядок действий при выявлении нарушений:</w:t>
      </w:r>
    </w:p>
    <w:p w14:paraId="79761DFC" w14:textId="77A37BF4" w:rsidR="00474D8C" w:rsidRPr="00474D8C" w:rsidRDefault="00474D8C" w:rsidP="00474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D8C">
        <w:rPr>
          <w:rFonts w:ascii="Times New Roman" w:hAnsi="Times New Roman" w:cs="Times New Roman"/>
          <w:sz w:val="28"/>
          <w:szCs w:val="28"/>
        </w:rPr>
        <w:t xml:space="preserve">- </w:t>
      </w:r>
      <w:r w:rsidRPr="00474D8C">
        <w:rPr>
          <w:rFonts w:ascii="Times New Roman" w:hAnsi="Times New Roman" w:cs="Times New Roman"/>
          <w:sz w:val="28"/>
          <w:szCs w:val="28"/>
        </w:rPr>
        <w:t>Организатор в аудитории осуществляет визуальный контроль за соблюдением правил проведения диагностической работы.</w:t>
      </w:r>
    </w:p>
    <w:p w14:paraId="43694BDA" w14:textId="27BE7123" w:rsidR="00474D8C" w:rsidRPr="00474D8C" w:rsidRDefault="00474D8C" w:rsidP="00474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D8C">
        <w:rPr>
          <w:rFonts w:ascii="Times New Roman" w:hAnsi="Times New Roman" w:cs="Times New Roman"/>
          <w:sz w:val="28"/>
          <w:szCs w:val="28"/>
        </w:rPr>
        <w:t xml:space="preserve">- </w:t>
      </w:r>
      <w:r w:rsidRPr="00474D8C">
        <w:rPr>
          <w:rFonts w:ascii="Times New Roman" w:hAnsi="Times New Roman" w:cs="Times New Roman"/>
          <w:sz w:val="28"/>
          <w:szCs w:val="28"/>
        </w:rPr>
        <w:t xml:space="preserve"> В случае обнаружения у обучающегося мобильного телефона, планшета, смарт-часов, иных средств связи или справочных материалов, не предусмотренных спецификацией, организатор фиксирует факт нарушения в протоколе проведения работы.</w:t>
      </w:r>
    </w:p>
    <w:p w14:paraId="398FB50D" w14:textId="3A362CEB" w:rsidR="00474D8C" w:rsidRPr="00474D8C" w:rsidRDefault="00474D8C" w:rsidP="00474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D8C">
        <w:rPr>
          <w:rFonts w:ascii="Times New Roman" w:hAnsi="Times New Roman" w:cs="Times New Roman"/>
          <w:sz w:val="28"/>
          <w:szCs w:val="28"/>
        </w:rPr>
        <w:t>-</w:t>
      </w:r>
      <w:r w:rsidRPr="00474D8C">
        <w:rPr>
          <w:rFonts w:ascii="Times New Roman" w:hAnsi="Times New Roman" w:cs="Times New Roman"/>
          <w:sz w:val="28"/>
          <w:szCs w:val="28"/>
        </w:rPr>
        <w:t xml:space="preserve"> Обучающийся, нарушивший правила проведения диагностической работы, удаляется из аудитории. Дальнейшее выполнение работы данным обучающимся прекращается.</w:t>
      </w:r>
    </w:p>
    <w:p w14:paraId="592178CE" w14:textId="23CDF109" w:rsidR="00474D8C" w:rsidRPr="00474D8C" w:rsidRDefault="00474D8C" w:rsidP="00474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D8C">
        <w:rPr>
          <w:rFonts w:ascii="Times New Roman" w:hAnsi="Times New Roman" w:cs="Times New Roman"/>
          <w:sz w:val="28"/>
          <w:szCs w:val="28"/>
        </w:rPr>
        <w:t>-</w:t>
      </w:r>
      <w:r w:rsidRPr="00474D8C">
        <w:rPr>
          <w:rFonts w:ascii="Times New Roman" w:hAnsi="Times New Roman" w:cs="Times New Roman"/>
          <w:sz w:val="28"/>
          <w:szCs w:val="28"/>
        </w:rPr>
        <w:t xml:space="preserve"> Результаты работы обучающегося, удалённого за нарушение правил проведения, аннулируются (не подлежат проверке и оцениванию). В протоколе проведения работы делается соответствующая отметка с указанием причины удаления.</w:t>
      </w:r>
    </w:p>
    <w:p w14:paraId="4530AD8E" w14:textId="658B7CD4" w:rsidR="00474D8C" w:rsidRPr="00474D8C" w:rsidRDefault="00474D8C" w:rsidP="00474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D8C">
        <w:rPr>
          <w:rFonts w:ascii="Times New Roman" w:hAnsi="Times New Roman" w:cs="Times New Roman"/>
          <w:sz w:val="28"/>
          <w:szCs w:val="28"/>
        </w:rPr>
        <w:t>-</w:t>
      </w:r>
      <w:r w:rsidRPr="00474D8C">
        <w:rPr>
          <w:rFonts w:ascii="Times New Roman" w:hAnsi="Times New Roman" w:cs="Times New Roman"/>
          <w:sz w:val="28"/>
          <w:szCs w:val="28"/>
        </w:rPr>
        <w:t xml:space="preserve"> Информация о факте нарушения доводится до сведения родителей (законных представителей) и администрации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5E130B" w14:textId="0364983A" w:rsidR="00474D8C" w:rsidRPr="00474D8C" w:rsidRDefault="00474D8C" w:rsidP="00474D8C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D8C">
        <w:rPr>
          <w:rFonts w:ascii="Times New Roman" w:hAnsi="Times New Roman"/>
          <w:b/>
          <w:bCs/>
          <w:sz w:val="28"/>
          <w:szCs w:val="28"/>
        </w:rPr>
        <w:lastRenderedPageBreak/>
        <w:t>БЛОК ОБЩЕСТВОЗАНИЕ</w:t>
      </w:r>
    </w:p>
    <w:p w14:paraId="57C2D126" w14:textId="4F940E44" w:rsidR="00474D8C" w:rsidRPr="006754C9" w:rsidRDefault="00474D8C" w:rsidP="00474D8C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474D8C">
        <w:rPr>
          <w:rFonts w:ascii="Times New Roman" w:hAnsi="Times New Roman"/>
          <w:i/>
          <w:iCs/>
          <w:sz w:val="28"/>
          <w:szCs w:val="28"/>
        </w:rPr>
        <w:t>Структура и содержание работы</w:t>
      </w:r>
    </w:p>
    <w:p w14:paraId="5EBB4D1C" w14:textId="677B19BB" w:rsidR="00474D8C" w:rsidRPr="00474D8C" w:rsidRDefault="00474D8C" w:rsidP="006754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 xml:space="preserve">Работа включает </w:t>
      </w:r>
      <w:r>
        <w:rPr>
          <w:rFonts w:ascii="Times New Roman" w:hAnsi="Times New Roman"/>
          <w:sz w:val="28"/>
          <w:szCs w:val="28"/>
        </w:rPr>
        <w:t>3</w:t>
      </w:r>
      <w:r w:rsidR="006754C9">
        <w:rPr>
          <w:rFonts w:ascii="Times New Roman" w:hAnsi="Times New Roman"/>
          <w:sz w:val="28"/>
          <w:szCs w:val="28"/>
        </w:rPr>
        <w:t xml:space="preserve"> </w:t>
      </w:r>
      <w:r w:rsidRPr="00474D8C">
        <w:rPr>
          <w:rFonts w:ascii="Times New Roman" w:hAnsi="Times New Roman"/>
          <w:sz w:val="28"/>
          <w:szCs w:val="28"/>
        </w:rPr>
        <w:t>задан</w:t>
      </w:r>
      <w:r w:rsidR="006754C9">
        <w:rPr>
          <w:rFonts w:ascii="Times New Roman" w:hAnsi="Times New Roman"/>
          <w:sz w:val="28"/>
          <w:szCs w:val="28"/>
        </w:rPr>
        <w:t>ия</w:t>
      </w:r>
      <w:r w:rsidRPr="00474D8C">
        <w:rPr>
          <w:rFonts w:ascii="Times New Roman" w:hAnsi="Times New Roman"/>
          <w:sz w:val="28"/>
          <w:szCs w:val="28"/>
        </w:rPr>
        <w:t xml:space="preserve"> различного типа и уровня сложности:</w:t>
      </w:r>
    </w:p>
    <w:p w14:paraId="6332B78F" w14:textId="77777777" w:rsidR="00474D8C" w:rsidRDefault="00474D8C" w:rsidP="006754C9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Выбор нескольких правильных ответов из предложенного списка</w:t>
      </w:r>
      <w:r>
        <w:rPr>
          <w:rFonts w:ascii="Times New Roman" w:hAnsi="Times New Roman"/>
          <w:sz w:val="28"/>
          <w:szCs w:val="28"/>
        </w:rPr>
        <w:t>:</w:t>
      </w:r>
    </w:p>
    <w:p w14:paraId="4FF1929C" w14:textId="03A16F2D" w:rsidR="00474D8C" w:rsidRPr="00474D8C" w:rsidRDefault="00474D8C" w:rsidP="006754C9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 xml:space="preserve">Форма государства: форма правления, форма государственного устройства, политический режим </w:t>
      </w:r>
      <w:r>
        <w:rPr>
          <w:rFonts w:ascii="Times New Roman" w:hAnsi="Times New Roman"/>
          <w:sz w:val="28"/>
          <w:szCs w:val="28"/>
        </w:rPr>
        <w:t>(</w:t>
      </w:r>
      <w:r w:rsidRPr="00474D8C">
        <w:rPr>
          <w:rFonts w:ascii="Times New Roman" w:hAnsi="Times New Roman"/>
          <w:sz w:val="28"/>
          <w:szCs w:val="28"/>
        </w:rPr>
        <w:t>Базовый</w:t>
      </w:r>
      <w:r>
        <w:rPr>
          <w:rFonts w:ascii="Times New Roman" w:hAnsi="Times New Roman"/>
          <w:sz w:val="28"/>
          <w:szCs w:val="28"/>
        </w:rPr>
        <w:t>)</w:t>
      </w:r>
    </w:p>
    <w:p w14:paraId="37EA6C47" w14:textId="3660E9E1" w:rsidR="00474D8C" w:rsidRDefault="00474D8C" w:rsidP="006754C9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 xml:space="preserve">Выбор нескольких правильных ответов из предложенного списка Потребности человека </w:t>
      </w:r>
      <w:r>
        <w:rPr>
          <w:rFonts w:ascii="Times New Roman" w:hAnsi="Times New Roman"/>
          <w:sz w:val="28"/>
          <w:szCs w:val="28"/>
        </w:rPr>
        <w:t>(Базовый)</w:t>
      </w:r>
      <w:r w:rsidRPr="00474D8C">
        <w:rPr>
          <w:rFonts w:ascii="Times New Roman" w:hAnsi="Times New Roman"/>
          <w:sz w:val="28"/>
          <w:szCs w:val="28"/>
        </w:rPr>
        <w:t xml:space="preserve"> </w:t>
      </w:r>
    </w:p>
    <w:p w14:paraId="2F56DAC1" w14:textId="77777777" w:rsidR="00474D8C" w:rsidRDefault="00474D8C" w:rsidP="006754C9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Установление соответствия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74D8C">
        <w:rPr>
          <w:rFonts w:ascii="Times New Roman" w:hAnsi="Times New Roman"/>
          <w:sz w:val="28"/>
          <w:szCs w:val="28"/>
        </w:rPr>
        <w:t xml:space="preserve">Типы экономических систем </w:t>
      </w:r>
      <w:r>
        <w:rPr>
          <w:rFonts w:ascii="Times New Roman" w:hAnsi="Times New Roman"/>
          <w:sz w:val="28"/>
          <w:szCs w:val="28"/>
        </w:rPr>
        <w:t>(</w:t>
      </w:r>
      <w:r w:rsidRPr="00474D8C">
        <w:rPr>
          <w:rFonts w:ascii="Times New Roman" w:hAnsi="Times New Roman"/>
          <w:sz w:val="28"/>
          <w:szCs w:val="28"/>
        </w:rPr>
        <w:t>Базовый</w:t>
      </w:r>
      <w:r>
        <w:rPr>
          <w:rFonts w:ascii="Times New Roman" w:hAnsi="Times New Roman"/>
          <w:sz w:val="28"/>
          <w:szCs w:val="28"/>
        </w:rPr>
        <w:t>)</w:t>
      </w:r>
    </w:p>
    <w:p w14:paraId="23BBACE3" w14:textId="77777777" w:rsidR="00474D8C" w:rsidRDefault="00474D8C" w:rsidP="006754C9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Установление соответствия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74D8C">
        <w:rPr>
          <w:rFonts w:ascii="Times New Roman" w:hAnsi="Times New Roman"/>
          <w:sz w:val="28"/>
          <w:szCs w:val="28"/>
        </w:rPr>
        <w:t xml:space="preserve">Элементы статуса обучающегося в РФ </w:t>
      </w:r>
      <w:r>
        <w:rPr>
          <w:rFonts w:ascii="Times New Roman" w:hAnsi="Times New Roman"/>
          <w:sz w:val="28"/>
          <w:szCs w:val="28"/>
        </w:rPr>
        <w:t>(</w:t>
      </w:r>
      <w:r w:rsidRPr="00474D8C">
        <w:rPr>
          <w:rFonts w:ascii="Times New Roman" w:hAnsi="Times New Roman"/>
          <w:sz w:val="28"/>
          <w:szCs w:val="28"/>
        </w:rPr>
        <w:t>Базовый</w:t>
      </w:r>
      <w:r>
        <w:rPr>
          <w:rFonts w:ascii="Times New Roman" w:hAnsi="Times New Roman"/>
          <w:sz w:val="28"/>
          <w:szCs w:val="28"/>
        </w:rPr>
        <w:t>)</w:t>
      </w:r>
    </w:p>
    <w:p w14:paraId="0DDDAF48" w14:textId="3B1AAD15" w:rsidR="00474D8C" w:rsidRPr="00474D8C" w:rsidRDefault="00474D8C" w:rsidP="006754C9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4D8C">
        <w:rPr>
          <w:rFonts w:ascii="Times New Roman" w:hAnsi="Times New Roman"/>
          <w:sz w:val="28"/>
          <w:szCs w:val="28"/>
        </w:rPr>
        <w:t>Выбор нескольких правильных ответов из предложенного списка</w:t>
      </w:r>
      <w:r>
        <w:rPr>
          <w:rFonts w:ascii="Times New Roman" w:hAnsi="Times New Roman"/>
          <w:sz w:val="28"/>
          <w:szCs w:val="28"/>
        </w:rPr>
        <w:t>:</w:t>
      </w:r>
      <w:r w:rsidRPr="00474D8C">
        <w:rPr>
          <w:rFonts w:ascii="Times New Roman" w:hAnsi="Times New Roman"/>
          <w:sz w:val="28"/>
          <w:szCs w:val="28"/>
        </w:rPr>
        <w:t xml:space="preserve"> Конституционный принцип светского государства </w:t>
      </w:r>
      <w:r>
        <w:rPr>
          <w:rFonts w:ascii="Times New Roman" w:hAnsi="Times New Roman"/>
          <w:sz w:val="28"/>
          <w:szCs w:val="28"/>
        </w:rPr>
        <w:t>(</w:t>
      </w:r>
      <w:r w:rsidRPr="00474D8C">
        <w:rPr>
          <w:rFonts w:ascii="Times New Roman" w:hAnsi="Times New Roman"/>
          <w:sz w:val="28"/>
          <w:szCs w:val="28"/>
        </w:rPr>
        <w:t>Повышенный</w:t>
      </w:r>
      <w:r>
        <w:rPr>
          <w:rFonts w:ascii="Times New Roman" w:hAnsi="Times New Roman"/>
          <w:sz w:val="28"/>
          <w:szCs w:val="28"/>
        </w:rPr>
        <w:t>)</w:t>
      </w:r>
    </w:p>
    <w:p w14:paraId="01ED84F5" w14:textId="77777777" w:rsidR="006754C9" w:rsidRDefault="00474D8C" w:rsidP="006754C9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754C9">
        <w:rPr>
          <w:rFonts w:ascii="Times New Roman" w:hAnsi="Times New Roman"/>
          <w:b/>
          <w:bCs/>
          <w:sz w:val="28"/>
          <w:szCs w:val="28"/>
        </w:rPr>
        <w:t>Темы</w:t>
      </w:r>
      <w:r w:rsidR="006754C9">
        <w:rPr>
          <w:rFonts w:ascii="Times New Roman" w:hAnsi="Times New Roman"/>
          <w:b/>
          <w:bCs/>
          <w:sz w:val="28"/>
          <w:szCs w:val="28"/>
        </w:rPr>
        <w:t xml:space="preserve"> для повторения:</w:t>
      </w:r>
    </w:p>
    <w:p w14:paraId="06860118" w14:textId="601AF6F9" w:rsidR="006754C9" w:rsidRPr="006754C9" w:rsidRDefault="006754C9" w:rsidP="006754C9">
      <w:pPr>
        <w:pStyle w:val="a9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Потребности человека (биологические, социальные, духовные).</w:t>
      </w:r>
    </w:p>
    <w:p w14:paraId="5DE4976F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Цели и мотивы деятельности. Виды деятельности (игра, труд, учение).</w:t>
      </w:r>
    </w:p>
    <w:p w14:paraId="2592737D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Права и обязанности учащегося.</w:t>
      </w:r>
    </w:p>
    <w:p w14:paraId="7E65470A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Традиционные ценности российского народа.</w:t>
      </w:r>
    </w:p>
    <w:p w14:paraId="0E635986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Религия. Национальные и мировые религии.</w:t>
      </w:r>
    </w:p>
    <w:p w14:paraId="146E2C25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Факторы производства.</w:t>
      </w:r>
    </w:p>
    <w:p w14:paraId="61A03F56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Предпринимательство. Виды и формы предпринимательской деятельности.</w:t>
      </w:r>
    </w:p>
    <w:p w14:paraId="5BAAB369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Типы экономических систем.</w:t>
      </w:r>
    </w:p>
    <w:p w14:paraId="3EB1B5EF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Постоянные и переменные издержки.</w:t>
      </w:r>
    </w:p>
    <w:p w14:paraId="429D7627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Налоги.</w:t>
      </w:r>
    </w:p>
    <w:p w14:paraId="2DCA9853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Форма государства.</w:t>
      </w:r>
    </w:p>
    <w:p w14:paraId="5042800B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Политические партии.</w:t>
      </w:r>
    </w:p>
    <w:p w14:paraId="2237024F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Основы конституционного строя Российской Федерации.</w:t>
      </w:r>
    </w:p>
    <w:p w14:paraId="33606226" w14:textId="77777777" w:rsidR="006754C9" w:rsidRP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Правонарушение и юридическая ответственность.</w:t>
      </w:r>
    </w:p>
    <w:p w14:paraId="6E80B7CF" w14:textId="79010E28" w:rsidR="006754C9" w:rsidRDefault="006754C9" w:rsidP="006754C9">
      <w:pPr>
        <w:pStyle w:val="a9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754C9">
        <w:rPr>
          <w:rFonts w:ascii="Times New Roman" w:hAnsi="Times New Roman"/>
          <w:sz w:val="28"/>
          <w:szCs w:val="28"/>
        </w:rPr>
        <w:t>Правоспособность и дееспособность.</w:t>
      </w:r>
    </w:p>
    <w:p w14:paraId="4886762C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4912CD43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C839D72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4FF4F85F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35667DC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912FDE3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2A8E7D9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4DB783DD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DAED5CA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16EF40CC" w14:textId="77777777" w:rsidR="006754C9" w:rsidRDefault="006754C9" w:rsidP="006754C9">
      <w:pPr>
        <w:pStyle w:val="a9"/>
        <w:suppressAutoHyphens w:val="0"/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6A58DEDF" w14:textId="69A9F433" w:rsidR="006754C9" w:rsidRPr="00474D8C" w:rsidRDefault="006754C9" w:rsidP="006754C9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4D8C">
        <w:rPr>
          <w:rFonts w:ascii="Times New Roman" w:hAnsi="Times New Roman"/>
          <w:b/>
          <w:bCs/>
          <w:sz w:val="28"/>
          <w:szCs w:val="28"/>
        </w:rPr>
        <w:lastRenderedPageBreak/>
        <w:t xml:space="preserve">БЛОК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p w14:paraId="6E6AFA6F" w14:textId="77777777" w:rsidR="006754C9" w:rsidRPr="006754C9" w:rsidRDefault="006754C9" w:rsidP="006754C9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474D8C">
        <w:rPr>
          <w:rFonts w:ascii="Times New Roman" w:hAnsi="Times New Roman"/>
          <w:i/>
          <w:iCs/>
          <w:sz w:val="28"/>
          <w:szCs w:val="28"/>
        </w:rPr>
        <w:t>Структура и содержание работы</w:t>
      </w:r>
    </w:p>
    <w:p w14:paraId="343044F7" w14:textId="22280613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>В работу по иностранному языку включены задани</w:t>
      </w:r>
      <w:r w:rsidRPr="003A66F5">
        <w:rPr>
          <w:rFonts w:ascii="Times New Roman" w:hAnsi="Times New Roman" w:cs="Times New Roman"/>
          <w:sz w:val="28"/>
          <w:szCs w:val="28"/>
        </w:rPr>
        <w:t>я</w:t>
      </w:r>
      <w:r w:rsidRPr="003A66F5">
        <w:rPr>
          <w:rFonts w:ascii="Times New Roman" w:hAnsi="Times New Roman" w:cs="Times New Roman"/>
          <w:sz w:val="28"/>
          <w:szCs w:val="28"/>
        </w:rPr>
        <w:t>:</w:t>
      </w:r>
    </w:p>
    <w:p w14:paraId="3AD27C97" w14:textId="56C2367E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>– задани</w:t>
      </w:r>
      <w:r w:rsidRPr="003A66F5">
        <w:rPr>
          <w:rFonts w:ascii="Times New Roman" w:hAnsi="Times New Roman" w:cs="Times New Roman"/>
          <w:sz w:val="28"/>
          <w:szCs w:val="28"/>
        </w:rPr>
        <w:t xml:space="preserve">е </w:t>
      </w:r>
      <w:r w:rsidRPr="003A66F5">
        <w:rPr>
          <w:rFonts w:ascii="Times New Roman" w:hAnsi="Times New Roman" w:cs="Times New Roman"/>
          <w:sz w:val="28"/>
          <w:szCs w:val="28"/>
        </w:rPr>
        <w:t xml:space="preserve">на выбор и запись правильного ответа из предложенного перечня ответов; </w:t>
      </w:r>
    </w:p>
    <w:p w14:paraId="380283EC" w14:textId="7928E6C7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>– задани</w:t>
      </w:r>
      <w:r w:rsidRPr="003A66F5">
        <w:rPr>
          <w:rFonts w:ascii="Times New Roman" w:hAnsi="Times New Roman" w:cs="Times New Roman"/>
          <w:sz w:val="28"/>
          <w:szCs w:val="28"/>
        </w:rPr>
        <w:t>е</w:t>
      </w:r>
      <w:r w:rsidRPr="003A66F5">
        <w:rPr>
          <w:rFonts w:ascii="Times New Roman" w:hAnsi="Times New Roman" w:cs="Times New Roman"/>
          <w:sz w:val="28"/>
          <w:szCs w:val="28"/>
        </w:rPr>
        <w:t xml:space="preserve"> на заполнение пропуска в связном тексте путём преобразования предложенной начальной формы слова в нужную грамматическую форму;</w:t>
      </w:r>
    </w:p>
    <w:p w14:paraId="538BD11F" w14:textId="3FCAD0A5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A66F5">
        <w:rPr>
          <w:rFonts w:ascii="Times New Roman" w:hAnsi="Times New Roman" w:cs="Times New Roman"/>
          <w:sz w:val="28"/>
          <w:szCs w:val="28"/>
        </w:rPr>
        <w:t>задани</w:t>
      </w:r>
      <w:r w:rsidRPr="003A66F5">
        <w:rPr>
          <w:rFonts w:ascii="Times New Roman" w:hAnsi="Times New Roman" w:cs="Times New Roman"/>
          <w:sz w:val="28"/>
          <w:szCs w:val="28"/>
        </w:rPr>
        <w:t>е</w:t>
      </w:r>
      <w:r w:rsidRPr="003A66F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66F5">
        <w:rPr>
          <w:rFonts w:ascii="Times New Roman" w:hAnsi="Times New Roman" w:cs="Times New Roman"/>
          <w:sz w:val="28"/>
          <w:szCs w:val="28"/>
        </w:rPr>
        <w:t xml:space="preserve"> заполнение пропуска в связном тексте путём образования родственного слова от предложенного опорного слова. </w:t>
      </w:r>
    </w:p>
    <w:p w14:paraId="35E26AAE" w14:textId="77777777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>На задания с кратким ответом ответ даётся соответствующей записью в виде цифры или последовательности цифр, записанных без пробелов и других разделителей, или слова/словосочетания, записанного/записанных также без пробелов и других разделителей. Распределение заданий по разделам экзаменационной работы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6754C9" w:rsidRPr="006754C9" w14:paraId="3B7229DA" w14:textId="77777777" w:rsidTr="00922E3C">
        <w:tc>
          <w:tcPr>
            <w:tcW w:w="704" w:type="dxa"/>
          </w:tcPr>
          <w:p w14:paraId="4A235593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4896C35D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Раздел работы</w:t>
            </w:r>
          </w:p>
        </w:tc>
        <w:tc>
          <w:tcPr>
            <w:tcW w:w="2336" w:type="dxa"/>
          </w:tcPr>
          <w:p w14:paraId="5AD1B441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2337" w:type="dxa"/>
          </w:tcPr>
          <w:p w14:paraId="39FD09EA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6754C9" w:rsidRPr="006754C9" w14:paraId="3FBEB462" w14:textId="77777777" w:rsidTr="00922E3C">
        <w:tc>
          <w:tcPr>
            <w:tcW w:w="704" w:type="dxa"/>
          </w:tcPr>
          <w:p w14:paraId="25BC73DA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49B53C00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2336" w:type="dxa"/>
          </w:tcPr>
          <w:p w14:paraId="48CBA29E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72A6057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54C9" w:rsidRPr="006754C9" w14:paraId="69B01559" w14:textId="77777777" w:rsidTr="00922E3C">
        <w:tc>
          <w:tcPr>
            <w:tcW w:w="704" w:type="dxa"/>
          </w:tcPr>
          <w:p w14:paraId="121AF815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2FAC075C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Задание по чтению</w:t>
            </w:r>
          </w:p>
        </w:tc>
        <w:tc>
          <w:tcPr>
            <w:tcW w:w="2336" w:type="dxa"/>
          </w:tcPr>
          <w:p w14:paraId="75A32411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EABA39A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54C9" w:rsidRPr="006754C9" w14:paraId="57C5C85C" w14:textId="77777777" w:rsidTr="00922E3C">
        <w:tc>
          <w:tcPr>
            <w:tcW w:w="704" w:type="dxa"/>
          </w:tcPr>
          <w:p w14:paraId="232FDF56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7E979E36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Задание по грамматике и лексике</w:t>
            </w:r>
          </w:p>
        </w:tc>
        <w:tc>
          <w:tcPr>
            <w:tcW w:w="2336" w:type="dxa"/>
          </w:tcPr>
          <w:p w14:paraId="199D71C2" w14:textId="7B98367E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821E7C8" w14:textId="65904B5C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54C9" w:rsidRPr="006754C9" w14:paraId="63D38D03" w14:textId="77777777" w:rsidTr="00922E3C">
        <w:tc>
          <w:tcPr>
            <w:tcW w:w="704" w:type="dxa"/>
          </w:tcPr>
          <w:p w14:paraId="59A4500E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FA012BD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14:paraId="0AFB947C" w14:textId="77777777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07C18E2" w14:textId="27B05BB0" w:rsidR="006754C9" w:rsidRPr="006754C9" w:rsidRDefault="006754C9" w:rsidP="0067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5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5D5901E" w14:textId="77777777" w:rsidR="006754C9" w:rsidRPr="006754C9" w:rsidRDefault="006754C9" w:rsidP="006754C9">
      <w:pPr>
        <w:rPr>
          <w:rFonts w:ascii="Times New Roman" w:hAnsi="Times New Roman" w:cs="Times New Roman"/>
          <w:sz w:val="24"/>
          <w:szCs w:val="24"/>
        </w:rPr>
      </w:pPr>
    </w:p>
    <w:p w14:paraId="1D919A27" w14:textId="77777777" w:rsid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 xml:space="preserve">Жанрово-стилистическая принадлежность текстов, используемых в разделе 1 (задания по аудированию) и разделе 2 (задания по чтению) </w:t>
      </w:r>
    </w:p>
    <w:p w14:paraId="2D06BB8C" w14:textId="73F51E20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b/>
          <w:bCs/>
          <w:sz w:val="28"/>
          <w:szCs w:val="28"/>
        </w:rPr>
        <w:t>В разделе 1</w:t>
      </w:r>
      <w:r w:rsidRPr="003A66F5">
        <w:rPr>
          <w:rFonts w:ascii="Times New Roman" w:hAnsi="Times New Roman" w:cs="Times New Roman"/>
          <w:sz w:val="28"/>
          <w:szCs w:val="28"/>
        </w:rPr>
        <w:t xml:space="preserve"> («Задания по аудированию») используются высказывания собеседников в распространённых стандартных ситуациях повседневного общения, прагматические тексты (объявления), диалоги (беседы, интервью).</w:t>
      </w:r>
    </w:p>
    <w:p w14:paraId="7655ABDE" w14:textId="77777777" w:rsidR="006754C9" w:rsidRPr="003A66F5" w:rsidRDefault="006754C9" w:rsidP="006754C9">
      <w:pPr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 xml:space="preserve"> </w:t>
      </w:r>
      <w:r w:rsidRPr="003A66F5">
        <w:rPr>
          <w:rFonts w:ascii="Times New Roman" w:hAnsi="Times New Roman" w:cs="Times New Roman"/>
          <w:b/>
          <w:bCs/>
          <w:sz w:val="28"/>
          <w:szCs w:val="28"/>
        </w:rPr>
        <w:t>В разделе 2</w:t>
      </w:r>
      <w:r w:rsidRPr="003A66F5">
        <w:rPr>
          <w:rFonts w:ascii="Times New Roman" w:hAnsi="Times New Roman" w:cs="Times New Roman"/>
          <w:sz w:val="28"/>
          <w:szCs w:val="28"/>
        </w:rPr>
        <w:t xml:space="preserve"> («Задания по чтению») используются научно-популярные, информационные, публицистические и художественные тексты.</w:t>
      </w:r>
    </w:p>
    <w:p w14:paraId="4FAF64D3" w14:textId="77777777" w:rsidR="006754C9" w:rsidRPr="003A66F5" w:rsidRDefault="006754C9" w:rsidP="003A66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66F5">
        <w:rPr>
          <w:rFonts w:ascii="Times New Roman" w:hAnsi="Times New Roman" w:cs="Times New Roman"/>
          <w:sz w:val="28"/>
          <w:szCs w:val="28"/>
        </w:rPr>
        <w:t xml:space="preserve">Для дифференцирования экзаменуемых по уровням владения иностранным языком, которое позволяет выявить их потенциальную возможность и готовность изучать иностранный язык на углублённом уровне в старшей общеобразовательной школе, во вступительную работу включены </w:t>
      </w:r>
      <w:r w:rsidRPr="003A66F5">
        <w:rPr>
          <w:rFonts w:ascii="Times New Roman" w:hAnsi="Times New Roman" w:cs="Times New Roman"/>
          <w:sz w:val="28"/>
          <w:szCs w:val="28"/>
        </w:rPr>
        <w:lastRenderedPageBreak/>
        <w:t xml:space="preserve">задания базового и повышенного уровня. Задания обоих уровней в рамках данной работы не превышают требований </w:t>
      </w:r>
      <w:proofErr w:type="spellStart"/>
      <w:r w:rsidRPr="003A66F5">
        <w:rPr>
          <w:rFonts w:ascii="Times New Roman" w:hAnsi="Times New Roman" w:cs="Times New Roman"/>
          <w:sz w:val="28"/>
          <w:szCs w:val="28"/>
        </w:rPr>
        <w:t>предпорогового</w:t>
      </w:r>
      <w:proofErr w:type="spellEnd"/>
      <w:r w:rsidRPr="003A66F5">
        <w:rPr>
          <w:rFonts w:ascii="Times New Roman" w:hAnsi="Times New Roman" w:cs="Times New Roman"/>
          <w:sz w:val="28"/>
          <w:szCs w:val="28"/>
        </w:rPr>
        <w:t xml:space="preserve"> уровня, что соответствует требованиям ФГОС ООО по иностранному языку.</w:t>
      </w:r>
    </w:p>
    <w:p w14:paraId="5D5F4C7D" w14:textId="77777777" w:rsidR="003A66F5" w:rsidRPr="00211FAC" w:rsidRDefault="003A66F5" w:rsidP="003A6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FAC">
        <w:rPr>
          <w:rFonts w:ascii="Times New Roman" w:hAnsi="Times New Roman" w:cs="Times New Roman"/>
          <w:b/>
          <w:sz w:val="28"/>
          <w:szCs w:val="28"/>
        </w:rPr>
        <w:t>Спецификация диагностической работы для поступающих в 10 класс.</w:t>
      </w:r>
    </w:p>
    <w:p w14:paraId="2C062DBB" w14:textId="77777777" w:rsidR="003A66F5" w:rsidRPr="00211FAC" w:rsidRDefault="003A66F5" w:rsidP="003A66F5">
      <w:pPr>
        <w:rPr>
          <w:rFonts w:ascii="Times New Roman" w:hAnsi="Times New Roman" w:cs="Times New Roman"/>
          <w:b/>
          <w:sz w:val="28"/>
          <w:szCs w:val="28"/>
        </w:rPr>
      </w:pPr>
      <w:r w:rsidRPr="00211FAC">
        <w:rPr>
          <w:rFonts w:ascii="Times New Roman" w:hAnsi="Times New Roman" w:cs="Times New Roman"/>
          <w:b/>
          <w:sz w:val="28"/>
          <w:szCs w:val="28"/>
        </w:rPr>
        <w:t>Блок «Литература»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70"/>
        <w:gridCol w:w="8175"/>
      </w:tblGrid>
      <w:tr w:rsidR="003A66F5" w14:paraId="05837853" w14:textId="77777777" w:rsidTr="00922E3C">
        <w:tc>
          <w:tcPr>
            <w:tcW w:w="1233" w:type="dxa"/>
          </w:tcPr>
          <w:p w14:paraId="04151C01" w14:textId="77777777" w:rsidR="003A66F5" w:rsidRPr="00743270" w:rsidRDefault="003A66F5" w:rsidP="00922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27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9223" w:type="dxa"/>
          </w:tcPr>
          <w:p w14:paraId="38E00743" w14:textId="77777777" w:rsidR="003A66F5" w:rsidRPr="00743270" w:rsidRDefault="003A66F5" w:rsidP="00922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270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Проверяемый элемент содержания школьной программы</w:t>
            </w:r>
          </w:p>
        </w:tc>
      </w:tr>
      <w:tr w:rsidR="003A66F5" w14:paraId="7DE2903C" w14:textId="77777777" w:rsidTr="00922E3C">
        <w:tc>
          <w:tcPr>
            <w:tcW w:w="1233" w:type="dxa"/>
          </w:tcPr>
          <w:p w14:paraId="1FABB99B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(5б.)</w:t>
            </w:r>
          </w:p>
        </w:tc>
        <w:tc>
          <w:tcPr>
            <w:tcW w:w="9223" w:type="dxa"/>
          </w:tcPr>
          <w:p w14:paraId="19FC44A8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прозаических и драматических произведений школьного курса литературы 5-9 классов (сопоставление образов, конфликтов, эпизодов). Развёрнутый ответ – 3-5 предложений</w:t>
            </w:r>
          </w:p>
        </w:tc>
      </w:tr>
      <w:tr w:rsidR="003A66F5" w14:paraId="7CD5B2D7" w14:textId="77777777" w:rsidTr="00922E3C">
        <w:tc>
          <w:tcPr>
            <w:tcW w:w="1233" w:type="dxa"/>
          </w:tcPr>
          <w:p w14:paraId="77C43844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DAF8D40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(2б.)</w:t>
            </w:r>
          </w:p>
          <w:p w14:paraId="12CAB688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93090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(1б.)</w:t>
            </w:r>
          </w:p>
        </w:tc>
        <w:tc>
          <w:tcPr>
            <w:tcW w:w="9223" w:type="dxa"/>
          </w:tcPr>
          <w:p w14:paraId="1258BDC9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поэтического текста из школьного курса литературы 5-9 классов:</w:t>
            </w:r>
          </w:p>
          <w:p w14:paraId="717587B5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определение изобразительно-выразительных средств поэтических произведений – краткий ответ</w:t>
            </w:r>
          </w:p>
          <w:p w14:paraId="44E413BA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определение вида рифмовки – краткий ответ</w:t>
            </w:r>
          </w:p>
        </w:tc>
      </w:tr>
      <w:tr w:rsidR="003A66F5" w14:paraId="798B7787" w14:textId="77777777" w:rsidTr="00922E3C">
        <w:tc>
          <w:tcPr>
            <w:tcW w:w="1233" w:type="dxa"/>
          </w:tcPr>
          <w:p w14:paraId="2D3ACE01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(3б.)</w:t>
            </w:r>
          </w:p>
        </w:tc>
        <w:tc>
          <w:tcPr>
            <w:tcW w:w="9223" w:type="dxa"/>
          </w:tcPr>
          <w:p w14:paraId="43FDC56B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поэтического текста с точки зрения его содержания и формы. Развёрнутый ответ – 2-3 предложения</w:t>
            </w:r>
          </w:p>
        </w:tc>
      </w:tr>
    </w:tbl>
    <w:p w14:paraId="76757831" w14:textId="77777777" w:rsidR="003A66F5" w:rsidRDefault="003A66F5" w:rsidP="003A66F5">
      <w:pPr>
        <w:rPr>
          <w:rFonts w:ascii="Times New Roman" w:hAnsi="Times New Roman" w:cs="Times New Roman"/>
          <w:sz w:val="28"/>
          <w:szCs w:val="28"/>
        </w:rPr>
      </w:pPr>
    </w:p>
    <w:p w14:paraId="1390DD46" w14:textId="77777777" w:rsidR="003A66F5" w:rsidRDefault="003A66F5" w:rsidP="003A6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«Русский язык»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70"/>
        <w:gridCol w:w="8175"/>
      </w:tblGrid>
      <w:tr w:rsidR="003A66F5" w:rsidRPr="00743270" w14:paraId="0615CAD3" w14:textId="77777777" w:rsidTr="00922E3C">
        <w:tc>
          <w:tcPr>
            <w:tcW w:w="1233" w:type="dxa"/>
          </w:tcPr>
          <w:p w14:paraId="37858871" w14:textId="77777777" w:rsidR="003A66F5" w:rsidRPr="00743270" w:rsidRDefault="003A66F5" w:rsidP="00922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27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9223" w:type="dxa"/>
          </w:tcPr>
          <w:p w14:paraId="18D031DE" w14:textId="77777777" w:rsidR="003A66F5" w:rsidRPr="00743270" w:rsidRDefault="003A66F5" w:rsidP="00922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270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Проверяемый элемент содержания школьной программы</w:t>
            </w:r>
          </w:p>
        </w:tc>
      </w:tr>
      <w:tr w:rsidR="003A66F5" w:rsidRPr="00743270" w14:paraId="296B496F" w14:textId="77777777" w:rsidTr="00922E3C">
        <w:tc>
          <w:tcPr>
            <w:tcW w:w="1233" w:type="dxa"/>
          </w:tcPr>
          <w:p w14:paraId="0D12A479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F3C62B1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(2б.)</w:t>
            </w:r>
          </w:p>
          <w:p w14:paraId="6AA2E4A2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(2б.)</w:t>
            </w:r>
          </w:p>
          <w:p w14:paraId="062A0DDF" w14:textId="77777777" w:rsidR="003A66F5" w:rsidRPr="00743270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(2б.) </w:t>
            </w:r>
          </w:p>
        </w:tc>
        <w:tc>
          <w:tcPr>
            <w:tcW w:w="9223" w:type="dxa"/>
          </w:tcPr>
          <w:p w14:paraId="1662D086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текста:</w:t>
            </w:r>
          </w:p>
          <w:p w14:paraId="67E6541B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орфография, </w:t>
            </w:r>
          </w:p>
          <w:p w14:paraId="0A358F31" w14:textId="77777777" w:rsidR="003A66F5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пунктуация, </w:t>
            </w:r>
          </w:p>
          <w:p w14:paraId="43C2F62F" w14:textId="77777777" w:rsidR="003A66F5" w:rsidRPr="00743270" w:rsidRDefault="003A66F5" w:rsidP="0092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синтаксис</w:t>
            </w:r>
          </w:p>
        </w:tc>
      </w:tr>
    </w:tbl>
    <w:p w14:paraId="51C92423" w14:textId="77777777" w:rsidR="006754C9" w:rsidRPr="006754C9" w:rsidRDefault="006754C9" w:rsidP="006754C9">
      <w:pPr>
        <w:rPr>
          <w:rFonts w:ascii="Times New Roman" w:hAnsi="Times New Roman" w:cs="Times New Roman"/>
          <w:sz w:val="24"/>
          <w:szCs w:val="24"/>
        </w:rPr>
      </w:pPr>
    </w:p>
    <w:sectPr w:rsidR="006754C9" w:rsidRPr="006754C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3F57"/>
    <w:multiLevelType w:val="hybridMultilevel"/>
    <w:tmpl w:val="3738A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84CAB"/>
    <w:multiLevelType w:val="hybridMultilevel"/>
    <w:tmpl w:val="26002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04E8E"/>
    <w:multiLevelType w:val="hybridMultilevel"/>
    <w:tmpl w:val="B1D6F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965048">
    <w:abstractNumId w:val="1"/>
  </w:num>
  <w:num w:numId="2" w16cid:durableId="655453563">
    <w:abstractNumId w:val="2"/>
  </w:num>
  <w:num w:numId="3" w16cid:durableId="154189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61"/>
    <w:rsid w:val="001D1661"/>
    <w:rsid w:val="003A66F5"/>
    <w:rsid w:val="00474D8C"/>
    <w:rsid w:val="005A09D2"/>
    <w:rsid w:val="0067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541D5"/>
  <w15:docId w15:val="{192D4595-384C-9F4A-985B-79E34D89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  <w:style w:type="paragraph" w:customStyle="1" w:styleId="ds-markdown-paragraph">
    <w:name w:val="ds-markdown-paragraph"/>
    <w:basedOn w:val="a"/>
    <w:rsid w:val="00474D8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74D8C"/>
    <w:rPr>
      <w:b/>
      <w:bCs/>
    </w:rPr>
  </w:style>
  <w:style w:type="character" w:customStyle="1" w:styleId="apple-converted-space">
    <w:name w:val="apple-converted-space"/>
    <w:basedOn w:val="a0"/>
    <w:rsid w:val="00474D8C"/>
  </w:style>
  <w:style w:type="table" w:styleId="ac">
    <w:name w:val="Table Grid"/>
    <w:basedOn w:val="a1"/>
    <w:uiPriority w:val="39"/>
    <w:rsid w:val="006754C9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Че</dc:creator>
  <dc:description/>
  <cp:lastModifiedBy>Дарья Че</cp:lastModifiedBy>
  <cp:revision>2</cp:revision>
  <cp:lastPrinted>2026-06-19T09:56:00Z</cp:lastPrinted>
  <dcterms:created xsi:type="dcterms:W3CDTF">2026-06-19T09:56:00Z</dcterms:created>
  <dcterms:modified xsi:type="dcterms:W3CDTF">2026-06-19T09:56:00Z</dcterms:modified>
  <dc:language>ru-RU</dc:language>
</cp:coreProperties>
</file>